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6F8D8" w14:textId="776EFD3D" w:rsidR="00762CC7" w:rsidRDefault="00762CC7" w:rsidP="00AD0603">
      <w:pPr>
        <w:pStyle w:val="NormalWeb"/>
        <w:spacing w:before="0" w:beforeAutospacing="0" w:after="0" w:afterAutospacing="0"/>
        <w:jc w:val="center"/>
        <w:rPr>
          <w:rFonts w:asciiTheme="minorHAnsi" w:hAnsiTheme="minorHAnsi" w:cstheme="minorHAnsi"/>
          <w:b/>
          <w:sz w:val="36"/>
          <w:szCs w:val="36"/>
        </w:rPr>
      </w:pPr>
      <w:r>
        <w:rPr>
          <w:rFonts w:asciiTheme="minorHAnsi" w:hAnsiTheme="minorHAnsi" w:cstheme="minorHAnsi"/>
          <w:b/>
          <w:noProof/>
          <w:sz w:val="36"/>
          <w:szCs w:val="36"/>
          <w:lang w:val="en-GB" w:eastAsia="en-GB"/>
        </w:rPr>
        <w:drawing>
          <wp:inline distT="0" distB="0" distL="0" distR="0" wp14:anchorId="77F5FCBA" wp14:editId="7EFFB3EB">
            <wp:extent cx="1476375" cy="1085850"/>
            <wp:effectExtent l="0" t="0" r="0" b="6350"/>
            <wp:docPr id="1" name="Picture 1" descr="Downs Way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pic:spPr>
                </pic:pic>
              </a:graphicData>
            </a:graphic>
          </wp:inline>
        </w:drawing>
      </w:r>
    </w:p>
    <w:p w14:paraId="30EBE602" w14:textId="77777777" w:rsidR="00AD0603" w:rsidRDefault="00AD0603" w:rsidP="00F27C50">
      <w:pPr>
        <w:pStyle w:val="NormalWeb"/>
        <w:spacing w:before="0" w:beforeAutospacing="0" w:after="0" w:afterAutospacing="0"/>
        <w:rPr>
          <w:rFonts w:asciiTheme="minorHAnsi" w:hAnsiTheme="minorHAnsi" w:cstheme="minorHAnsi"/>
          <w:b/>
          <w:sz w:val="36"/>
          <w:szCs w:val="36"/>
        </w:rPr>
      </w:pPr>
      <w:bookmarkStart w:id="0" w:name="_GoBack"/>
      <w:bookmarkEnd w:id="0"/>
    </w:p>
    <w:p w14:paraId="668A47E2" w14:textId="32A64D30"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4B84A9DB" w:rsidR="00F27C50" w:rsidRDefault="00762CC7" w:rsidP="004F7429">
            <w:pPr>
              <w:pStyle w:val="NormalWeb"/>
              <w:ind w:left="90"/>
              <w:rPr>
                <w:rFonts w:asciiTheme="minorHAnsi" w:hAnsiTheme="minorHAnsi" w:cstheme="minorHAnsi"/>
              </w:rPr>
            </w:pPr>
            <w:r w:rsidRPr="00762CC7">
              <w:rPr>
                <w:rFonts w:asciiTheme="minorHAnsi" w:hAnsiTheme="minorHAnsi" w:cstheme="minorHAnsi"/>
              </w:rPr>
              <w:t>Downs Way Medical Practice</w:t>
            </w:r>
            <w:r w:rsidR="00F27C50" w:rsidRPr="00762CC7">
              <w:rPr>
                <w:rFonts w:asciiTheme="minorHAnsi" w:hAnsiTheme="minorHAnsi" w:cstheme="minorHAnsi"/>
              </w:rPr>
              <w:t xml:space="preserve"> shares </w:t>
            </w:r>
            <w:r w:rsidR="00F27C50" w:rsidRPr="00EC1A2A">
              <w:rPr>
                <w:rFonts w:asciiTheme="minorHAnsi" w:hAnsiTheme="minorHAnsi" w:cstheme="minorHAnsi"/>
              </w:rPr>
              <w:t>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0396DA40"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Pr="002D3961">
              <w:rPr>
                <w:rFonts w:asciiTheme="minorHAnsi" w:hAnsiTheme="minorHAnsi" w:cstheme="minorHAnsi"/>
              </w:rPr>
              <w:t>Clin</w:t>
            </w:r>
            <w:r w:rsidR="002D3961" w:rsidRPr="002D3961">
              <w:rPr>
                <w:rFonts w:asciiTheme="minorHAnsi" w:hAnsiTheme="minorHAnsi" w:cstheme="minorHAnsi"/>
              </w:rPr>
              <w:t>ical Practice Research Datalink (CPRD), The Health Improvement Network (THIN), National Institute of Health Research (</w:t>
            </w:r>
            <w:proofErr w:type="spellStart"/>
            <w:r w:rsidR="002D3961" w:rsidRPr="002D3961">
              <w:rPr>
                <w:rFonts w:asciiTheme="minorHAnsi" w:hAnsiTheme="minorHAnsi" w:cstheme="minorHAnsi"/>
              </w:rPr>
              <w:t>NiHR</w:t>
            </w:r>
            <w:proofErr w:type="spellEnd"/>
            <w:r w:rsidR="002D3961" w:rsidRPr="002D3961">
              <w:rPr>
                <w:rFonts w:asciiTheme="minorHAnsi" w:hAnsiTheme="minorHAnsi" w:cstheme="minorHAnsi"/>
              </w:rPr>
              <w:t xml:space="preserve">), </w:t>
            </w:r>
            <w:proofErr w:type="spellStart"/>
            <w:r w:rsidR="002D3961" w:rsidRPr="002D3961">
              <w:rPr>
                <w:rFonts w:asciiTheme="minorHAnsi" w:hAnsiTheme="minorHAnsi" w:cstheme="minorHAnsi"/>
              </w:rPr>
              <w:t>Medinova</w:t>
            </w:r>
            <w:proofErr w:type="spellEnd"/>
            <w:r w:rsidRPr="002D3961">
              <w:rPr>
                <w:rFonts w:asciiTheme="minorHAnsi" w:hAnsiTheme="minorHAnsi" w:cstheme="minorHAnsi"/>
              </w:rPr>
              <w:t>.</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14F48B60" w:rsidR="00F27C50" w:rsidRDefault="00762CC7" w:rsidP="004F7429">
            <w:pPr>
              <w:rPr>
                <w:rFonts w:cstheme="minorHAnsi"/>
                <w:sz w:val="24"/>
                <w:szCs w:val="24"/>
              </w:rPr>
            </w:pPr>
            <w:r w:rsidRPr="00762CC7">
              <w:rPr>
                <w:rFonts w:cstheme="minorHAnsi"/>
                <w:sz w:val="24"/>
                <w:szCs w:val="24"/>
              </w:rPr>
              <w:t>Downs Way Medical Practice</w:t>
            </w:r>
            <w:r w:rsidR="00F27C50" w:rsidRPr="00762CC7">
              <w:rPr>
                <w:rFonts w:cstheme="minorHAnsi"/>
                <w:sz w:val="24"/>
                <w:szCs w:val="24"/>
              </w:rPr>
              <w:t xml:space="preserve"> contributes </w:t>
            </w:r>
            <w:r w:rsidR="00F27C50">
              <w:rPr>
                <w:rFonts w:cstheme="minorHAnsi"/>
                <w:sz w:val="24"/>
                <w:szCs w:val="24"/>
              </w:rPr>
              <w:t>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7D2AC181"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Data are sent to NHS Digital</w:t>
            </w:r>
            <w:r w:rsidR="00762CC7">
              <w:rPr>
                <w:rFonts w:cstheme="minorHAnsi"/>
                <w:sz w:val="24"/>
                <w:szCs w:val="24"/>
              </w:rPr>
              <w:t>,</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w:t>
            </w:r>
            <w:proofErr w:type="gramStart"/>
            <w:r w:rsidRPr="0063709C">
              <w:rPr>
                <w:rFonts w:cstheme="minorHAnsi"/>
                <w:sz w:val="24"/>
                <w:szCs w:val="24"/>
              </w:rPr>
              <w:t>-  for</w:t>
            </w:r>
            <w:proofErr w:type="gramEnd"/>
            <w:r w:rsidRPr="0063709C">
              <w:rPr>
                <w:rFonts w:cstheme="minorHAnsi"/>
                <w:sz w:val="24"/>
                <w:szCs w:val="24"/>
              </w:rPr>
              <w:t xml:space="preserve">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6C4E7F07"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10"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61160BA0" w14:textId="77777777" w:rsidR="004C46D0" w:rsidRDefault="004C46D0" w:rsidP="004C46D0">
            <w:pPr>
              <w:rPr>
                <w:rFonts w:cstheme="minorHAnsi"/>
                <w:lang w:eastAsia="en-GB"/>
              </w:rPr>
            </w:pPr>
            <w:r>
              <w:rPr>
                <w:rFonts w:cstheme="minorHAnsi"/>
                <w:lang w:eastAsia="en-GB"/>
              </w:rPr>
              <w:t xml:space="preserve">Downs Way Medical Practice (Jointly with NHS Digital for the National Health Service) c/o Keith Fuller – Managing Partner, Downs Way Medical Practice, Worcester Close, </w:t>
            </w:r>
            <w:proofErr w:type="spellStart"/>
            <w:r>
              <w:rPr>
                <w:rFonts w:cstheme="minorHAnsi"/>
                <w:lang w:eastAsia="en-GB"/>
              </w:rPr>
              <w:t>Istead</w:t>
            </w:r>
            <w:proofErr w:type="spellEnd"/>
            <w:r>
              <w:rPr>
                <w:rFonts w:cstheme="minorHAnsi"/>
                <w:lang w:eastAsia="en-GB"/>
              </w:rPr>
              <w:t xml:space="preserve"> Rise, Gravesend, Kent DA13 9LB. Tel: 01474 247003.</w:t>
            </w:r>
          </w:p>
          <w:p w14:paraId="13C12BBF" w14:textId="77777777" w:rsidR="00F27C50" w:rsidRPr="006E5EB2" w:rsidRDefault="00F27C50" w:rsidP="004C46D0">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44D70861" w:rsidR="00F27C50" w:rsidRPr="006E5EB2" w:rsidRDefault="004C46D0" w:rsidP="004F7429">
            <w:pPr>
              <w:rPr>
                <w:rFonts w:cstheme="minorHAnsi"/>
                <w:lang w:eastAsia="en-GB"/>
              </w:rPr>
            </w:pPr>
            <w:r w:rsidRPr="00762CC7">
              <w:rPr>
                <w:rFonts w:cstheme="minorHAnsi"/>
                <w:lang w:eastAsia="en-GB"/>
              </w:rPr>
              <w:t xml:space="preserve">Keith Fuller – Managing Partner, Downs Way Medical Practice, Worcester Close, </w:t>
            </w:r>
            <w:proofErr w:type="spellStart"/>
            <w:r w:rsidRPr="00762CC7">
              <w:rPr>
                <w:rFonts w:cstheme="minorHAnsi"/>
                <w:lang w:eastAsia="en-GB"/>
              </w:rPr>
              <w:t>Istead</w:t>
            </w:r>
            <w:proofErr w:type="spellEnd"/>
            <w:r w:rsidRPr="00762CC7">
              <w:rPr>
                <w:rFonts w:cstheme="minorHAnsi"/>
                <w:lang w:eastAsia="en-GB"/>
              </w:rPr>
              <w:t xml:space="preserve"> Rise, Gravesend, Kent DA13 9LB. Tel: 01474 247003.</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425C908D" w14:textId="74223734" w:rsidR="00762CC7" w:rsidRPr="00AB1E95" w:rsidRDefault="00F27C50" w:rsidP="00762CC7">
            <w:pPr>
              <w:rPr>
                <w:rFonts w:cstheme="minorHAnsi"/>
                <w:color w:val="FF0000"/>
              </w:rPr>
            </w:pPr>
            <w:r>
              <w:rPr>
                <w:rFonts w:cstheme="minorHAnsi"/>
              </w:rPr>
              <w:t xml:space="preserve">For medical research: </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D60CF35"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he data will be shared with</w:t>
            </w:r>
            <w:r w:rsidR="002D3961">
              <w:rPr>
                <w:rFonts w:cstheme="minorHAnsi"/>
                <w:color w:val="000000"/>
                <w:lang w:eastAsia="en-GB"/>
              </w:rPr>
              <w:t>:</w:t>
            </w:r>
            <w:r w:rsidRPr="006E5EB2">
              <w:rPr>
                <w:rFonts w:cstheme="minorHAnsi"/>
                <w:color w:val="000000"/>
                <w:lang w:eastAsia="en-GB"/>
              </w:rPr>
              <w:t xml:space="preserve"> </w:t>
            </w:r>
            <w:r w:rsidR="002D3961" w:rsidRPr="002D3961">
              <w:rPr>
                <w:rFonts w:cstheme="minorHAnsi"/>
                <w:lang w:eastAsia="en-GB"/>
              </w:rPr>
              <w:t>Clinical Practice Research Datalink (CPRD), The Health Improvement Network (THIN), National Institute of Health Research (</w:t>
            </w:r>
            <w:proofErr w:type="spellStart"/>
            <w:r w:rsidR="002D3961" w:rsidRPr="002D3961">
              <w:rPr>
                <w:rFonts w:cstheme="minorHAnsi"/>
                <w:lang w:eastAsia="en-GB"/>
              </w:rPr>
              <w:t>NiHR</w:t>
            </w:r>
            <w:proofErr w:type="spellEnd"/>
            <w:r w:rsidR="002D3961" w:rsidRPr="002D3961">
              <w:rPr>
                <w:rFonts w:cstheme="minorHAnsi"/>
                <w:lang w:eastAsia="en-GB"/>
              </w:rPr>
              <w:t xml:space="preserve">), </w:t>
            </w:r>
            <w:proofErr w:type="spellStart"/>
            <w:r w:rsidR="002D3961" w:rsidRPr="002D3961">
              <w:rPr>
                <w:rFonts w:cstheme="minorHAnsi"/>
                <w:lang w:eastAsia="en-GB"/>
              </w:rPr>
              <w:t>Medinova</w:t>
            </w:r>
            <w:proofErr w:type="spellEnd"/>
            <w:r w:rsidR="002D3961" w:rsidRPr="002D3961">
              <w:rPr>
                <w:rFonts w:cstheme="minorHAnsi"/>
                <w:lang w:eastAsia="en-GB"/>
              </w:rPr>
              <w:t>.</w:t>
            </w:r>
          </w:p>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1A62A3F0" w14:textId="77777777" w:rsidR="00F27C50" w:rsidRPr="006E5EB2" w:rsidRDefault="00F27C50" w:rsidP="00762CC7">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6B00901" w14:textId="12A3039F" w:rsidR="00F27C50" w:rsidRDefault="00F27C50" w:rsidP="00762CC7">
            <w:pPr>
              <w:pStyle w:val="ListParagraph"/>
              <w:numPr>
                <w:ilvl w:val="0"/>
                <w:numId w:val="3"/>
              </w:numPr>
              <w:rPr>
                <w:rFonts w:cstheme="minorHAnsi"/>
                <w:color w:val="000000"/>
                <w:lang w:eastAsia="en-GB"/>
              </w:rPr>
            </w:pPr>
            <w:r w:rsidRPr="00762CC7">
              <w:rPr>
                <w:rFonts w:cstheme="minorHAnsi"/>
                <w:color w:val="000000"/>
                <w:lang w:eastAsia="en-GB"/>
              </w:rPr>
              <w:t xml:space="preserve">You have the right to access your medical record and have any errors or mistakes corrected. </w:t>
            </w:r>
            <w:r w:rsidR="00762CC7" w:rsidRPr="00762CC7">
              <w:rPr>
                <w:rFonts w:cstheme="minorHAnsi"/>
                <w:color w:val="000000"/>
                <w:lang w:eastAsia="en-GB"/>
              </w:rPr>
              <w:t>Please speak to a member of staff to obtain a ‘subject access request’ form.</w:t>
            </w:r>
          </w:p>
          <w:p w14:paraId="54CD4202" w14:textId="77777777" w:rsidR="00762CC7" w:rsidRPr="00762CC7" w:rsidRDefault="00762CC7" w:rsidP="00762CC7">
            <w:pPr>
              <w:pStyle w:val="ListParagraph"/>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2D3961"/>
    <w:rsid w:val="0044335B"/>
    <w:rsid w:val="004C46D0"/>
    <w:rsid w:val="00533295"/>
    <w:rsid w:val="00762CC7"/>
    <w:rsid w:val="00AD0603"/>
    <w:rsid w:val="00B750C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0804F968-AA9D-9C47-AC3E-B81FCB4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paragraph" w:styleId="BalloonText">
    <w:name w:val="Balloon Text"/>
    <w:basedOn w:val="Normal"/>
    <w:link w:val="BalloonTextChar"/>
    <w:uiPriority w:val="99"/>
    <w:semiHidden/>
    <w:unhideWhenUsed/>
    <w:rsid w:val="0076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C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numbering" Target="numbering.xml"/><Relationship Id="rId10" Type="http://schemas.openxmlformats.org/officeDocument/2006/relationships/hyperlink" Target="https://www.hqip.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2.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0A708-A488-A946-9395-2BADA5D6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5</cp:revision>
  <dcterms:created xsi:type="dcterms:W3CDTF">2018-05-10T14:35:00Z</dcterms:created>
  <dcterms:modified xsi:type="dcterms:W3CDTF">2021-05-26T15:10:00Z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